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A0" w:rsidRDefault="002A6FFF" w:rsidP="00663EA0">
      <w:pPr>
        <w:pStyle w:val="NormalnyWeb"/>
        <w:spacing w:after="12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Najdostojniejszy Księże Arcyb</w:t>
      </w:r>
      <w:r w:rsidR="00B70D0C" w:rsidRPr="00B70D0C">
        <w:rPr>
          <w:b/>
          <w:bCs/>
          <w:sz w:val="28"/>
          <w:szCs w:val="28"/>
        </w:rPr>
        <w:t>iskupie</w:t>
      </w:r>
      <w:r>
        <w:rPr>
          <w:b/>
          <w:bCs/>
          <w:sz w:val="28"/>
          <w:szCs w:val="28"/>
        </w:rPr>
        <w:t xml:space="preserve"> nasz Metropolito </w:t>
      </w:r>
      <w:r w:rsidR="00B70D0C" w:rsidRPr="00B70D0C">
        <w:rPr>
          <w:b/>
          <w:bCs/>
          <w:sz w:val="28"/>
          <w:szCs w:val="28"/>
        </w:rPr>
        <w:t>!</w:t>
      </w:r>
    </w:p>
    <w:p w:rsidR="00B70D0C" w:rsidRPr="00987CBE" w:rsidRDefault="00663EA0" w:rsidP="00987CBE">
      <w:pPr>
        <w:pStyle w:val="NormalnyWeb"/>
        <w:spacing w:after="12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Dzisiaj przybywasz </w:t>
      </w:r>
      <w:r w:rsidR="00B70D0C" w:rsidRPr="00B70D0C">
        <w:rPr>
          <w:sz w:val="28"/>
          <w:szCs w:val="28"/>
        </w:rPr>
        <w:t>do nas, aby przeprowadzić  wizytację kanoniczną</w:t>
      </w:r>
      <w:r>
        <w:rPr>
          <w:sz w:val="28"/>
          <w:szCs w:val="28"/>
        </w:rPr>
        <w:t xml:space="preserve">, to  bardzo ważne wydarzenie   </w:t>
      </w:r>
      <w:r w:rsidR="00B70D0C" w:rsidRPr="00B70D0C">
        <w:rPr>
          <w:sz w:val="28"/>
          <w:szCs w:val="28"/>
        </w:rPr>
        <w:t>dla nasz</w:t>
      </w:r>
      <w:r w:rsidR="00EE7EC5">
        <w:rPr>
          <w:sz w:val="28"/>
          <w:szCs w:val="28"/>
        </w:rPr>
        <w:t xml:space="preserve">ej parafii. Oto bowiem jako Pasterz </w:t>
      </w:r>
      <w:r w:rsidR="00B70D0C" w:rsidRPr="00B70D0C">
        <w:rPr>
          <w:sz w:val="28"/>
          <w:szCs w:val="28"/>
        </w:rPr>
        <w:t> Kościoła</w:t>
      </w:r>
      <w:r w:rsidR="00EE7EC5">
        <w:rPr>
          <w:sz w:val="28"/>
          <w:szCs w:val="28"/>
        </w:rPr>
        <w:t xml:space="preserve"> Łódzkiego </w:t>
      </w:r>
      <w:r>
        <w:rPr>
          <w:sz w:val="28"/>
          <w:szCs w:val="28"/>
        </w:rPr>
        <w:t xml:space="preserve"> staje</w:t>
      </w:r>
      <w:r w:rsidR="00EE7EC5">
        <w:rPr>
          <w:sz w:val="28"/>
          <w:szCs w:val="28"/>
        </w:rPr>
        <w:t xml:space="preserve">sz  przed nami jak ojciec </w:t>
      </w:r>
      <w:r>
        <w:rPr>
          <w:sz w:val="28"/>
          <w:szCs w:val="28"/>
        </w:rPr>
        <w:t xml:space="preserve">, </w:t>
      </w:r>
      <w:r w:rsidR="00B70D0C" w:rsidRPr="00B70D0C">
        <w:rPr>
          <w:sz w:val="28"/>
          <w:szCs w:val="28"/>
        </w:rPr>
        <w:t>by zobaczyć jak żyjemy w tej wspólnocie, jakie mamy radości i co nas zasmuca, jaka jest nasza wiara i czy dbamy, by Boże Serce królowało w naszych domach i rodzinach. Pragniesz wreszcie zobaczyć, czy  nie zaniedbujemy tego, co zostawili nam ci, którzy tę wspólno</w:t>
      </w:r>
      <w:r>
        <w:rPr>
          <w:sz w:val="28"/>
          <w:szCs w:val="28"/>
        </w:rPr>
        <w:t>tę budowali i tworzyli przez  85</w:t>
      </w:r>
      <w:r w:rsidR="00B70D0C" w:rsidRPr="00B70D0C">
        <w:rPr>
          <w:sz w:val="28"/>
          <w:szCs w:val="28"/>
        </w:rPr>
        <w:t xml:space="preserve"> lat .</w:t>
      </w:r>
      <w:r w:rsidR="00987CBE">
        <w:rPr>
          <w:sz w:val="28"/>
          <w:szCs w:val="28"/>
        </w:rPr>
        <w:br/>
      </w:r>
      <w:r w:rsidR="00987CBE">
        <w:rPr>
          <w:sz w:val="28"/>
          <w:szCs w:val="28"/>
        </w:rPr>
        <w:br/>
        <w:t xml:space="preserve">     </w:t>
      </w:r>
      <w:r w:rsidR="00B70D0C" w:rsidRPr="00B70D0C">
        <w:rPr>
          <w:b/>
          <w:bCs/>
          <w:sz w:val="28"/>
          <w:szCs w:val="28"/>
        </w:rPr>
        <w:t>Czcigodny Księże Biskupie!</w:t>
      </w:r>
    </w:p>
    <w:p w:rsidR="00B70D0C" w:rsidRPr="00B70D0C" w:rsidRDefault="00B70D0C" w:rsidP="00987C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 Ostatnia wizytacja kanoniczna naszej parafii, odbyła</w:t>
      </w:r>
      <w:r w:rsidR="00E05A9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się w dniu 22 listopada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776DE5">
        <w:rPr>
          <w:rFonts w:ascii="Times New Roman" w:eastAsia="Times New Roman" w:hAnsi="Times New Roman" w:cs="Times New Roman"/>
          <w:sz w:val="28"/>
          <w:szCs w:val="28"/>
          <w:lang w:eastAsia="pl-PL"/>
        </w:rPr>
        <w:t>009  roku i przeprowadził ją ks. bp Ireneusz Pękalski</w:t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76D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 nasz rodak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 w:rsidR="007E66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  Obją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łem   parafię NSJ  </w:t>
      </w:r>
      <w:r w:rsidR="00776D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11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lat temu -   21 XI 2002  otrzymałem dekret nominacji -  z myślą kontynuacji wszystkiego, co tę parafię kształtuje od lat, by czerpać z tego co dobre i potrzebne, ale jednocześnie wnieść nowe, bez którego trudno jest duszpasterzować w  XXI wieku.</w:t>
      </w:r>
      <w:r w:rsidR="00021F2F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7E660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021F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Ekscelencjo Księże Arcybiskupie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nasz</w:t>
      </w:r>
      <w:r w:rsidR="00021F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 nadpilickie miasto obejmuje dwie diecezje a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lud tutaj gorliwy i rozmodlony; jednak wciąż pracujemy, by frekwencja podczas niedzielnych Eucharysti</w:t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 zwiększała się. Obecnie  ponad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30 %  naszych parafian uczęszcza regularnie do kościoła,</w:t>
      </w:r>
      <w:r w:rsidR="00021F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 50%  przystępuje do komunii św.</w:t>
      </w:r>
      <w:r w:rsidR="00663EA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tym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także dzieci i młodzieży.  </w:t>
      </w:r>
      <w:r w:rsidR="00987C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Nie zaniedbując pięknych tradycji i nabożeństw naszej parafii wprowadziliśmy także nowe 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inicjatywy duchowe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:</w:t>
      </w:r>
      <w:r w:rsidR="007E66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</w:t>
      </w:r>
      <w:r w:rsidR="00776DE5">
        <w:rPr>
          <w:rFonts w:ascii="Times New Roman" w:eastAsia="Times New Roman" w:hAnsi="Times New Roman" w:cs="Times New Roman"/>
          <w:sz w:val="28"/>
          <w:szCs w:val="28"/>
          <w:lang w:eastAsia="pl-PL"/>
        </w:rPr>
        <w:t>- Od 9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lat nasza parafia posiada II tytuł - NMP Ostrobramskiej Matki Miłosierdzia;  co roku 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16 listopada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przeżywamy odpust,  ciesząc się w tym dniu obecnością kopii  cudownego obrazu który15 sierp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>nia 1937</w:t>
      </w:r>
      <w:r w:rsidR="00776DE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przywieźli z Wilna 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nasi praojcowie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B70D0C" w:rsidRPr="00B70D0C" w:rsidRDefault="00B70D0C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W każdą środę  przy ołtarzu Matki Bożej  odmawiamy różaniec z litanią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do Ostrobramskiej Matki Miłosierdzia, a w każdą sobotę śpiewamy </w:t>
      </w:r>
      <w:r w:rsidRPr="00B70D0C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Godzinki</w:t>
      </w:r>
      <w:r w:rsidRPr="00B70D0C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br/>
        <w:t> o Niepokalanym Poczęciu NMP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B70D0C" w:rsidRPr="00B70D0C" w:rsidRDefault="00B70D0C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- W k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>ażdą III niedzielę miesiąca po m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szy św. wieczorowej odprawiamy nabożeństwo Dr</w:t>
      </w:r>
      <w:r w:rsidR="00151E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ogi Krzyżowej którą </w:t>
      </w:r>
      <w:r w:rsidR="00151E17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dedykowaliśmy</w:t>
      </w:r>
      <w:r w:rsidR="00151E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św.  Jana Pawła II- świadkowi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Krzyża</w:t>
      </w:r>
      <w:r w:rsidR="00151E17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987C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- Od maja do października w godzinach wieczornych przeżywamy co roku Nabożeństwo Fatimskie z procesją różańcową i kazaniem okolicznościowym.</w:t>
      </w:r>
    </w:p>
    <w:p w:rsidR="00B70D0C" w:rsidRDefault="00B70D0C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- W każdą I Sobotę Miesiąca w naszej świątyni odbywa się  całodzienna adoracja   Najświętszego Sakramentu.</w:t>
      </w:r>
    </w:p>
    <w:p w:rsidR="003B3F11" w:rsidRPr="00B70D0C" w:rsidRDefault="003B3F11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- codziennie w naszym kościele odmawiamy wspólnie z świeckimi i szafarzami Jutrznie  - inicjatywa panów szafarzy.</w:t>
      </w:r>
    </w:p>
    <w:p w:rsidR="00987CBE" w:rsidRDefault="00B70D0C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 Na uwagę zasługuje też bardzo ofiarna posługa nadzwyczajnych szafarzy Komunii Świętej. </w:t>
      </w:r>
      <w:r w:rsidR="00987C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3F3EA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   Czcigodny Księże Arcyb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iskupie! </w:t>
      </w:r>
      <w:r w:rsidR="00987C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Dzieci i młodzież które są  przyszłością narodu i Kościoła staramy się otoczyć szczególną troską i miłością, dlatego też podjęliśmy ważne inicjaty</w:t>
      </w:r>
      <w:r w:rsidR="007E6608">
        <w:rPr>
          <w:rFonts w:ascii="Times New Roman" w:eastAsia="Times New Roman" w:hAnsi="Times New Roman" w:cs="Times New Roman"/>
          <w:sz w:val="28"/>
          <w:szCs w:val="28"/>
          <w:lang w:eastAsia="pl-PL"/>
        </w:rPr>
        <w:t>wy  wychowawcze i char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>y</w:t>
      </w:r>
      <w:r w:rsidR="00151E17">
        <w:rPr>
          <w:rFonts w:ascii="Times New Roman" w:eastAsia="Times New Roman" w:hAnsi="Times New Roman" w:cs="Times New Roman"/>
          <w:sz w:val="28"/>
          <w:szCs w:val="28"/>
          <w:lang w:eastAsia="pl-PL"/>
        </w:rPr>
        <w:t>tatywne</w:t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="007339A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1.Świetlica Parafialna „Mamusia” gromadzi</w:t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>ła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dzieci, pomagając im w nauce i roz</w:t>
      </w:r>
      <w:r w:rsidR="001C4ADF">
        <w:rPr>
          <w:rFonts w:ascii="Times New Roman" w:eastAsia="Times New Roman" w:hAnsi="Times New Roman" w:cs="Times New Roman"/>
          <w:sz w:val="28"/>
          <w:szCs w:val="28"/>
          <w:lang w:eastAsia="pl-PL"/>
        </w:rPr>
        <w:t>woju,</w:t>
      </w:r>
      <w:r w:rsidR="00DE344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obecnie szkoła j</w:t>
      </w:r>
      <w:r w:rsidR="003F3EA8">
        <w:rPr>
          <w:rFonts w:ascii="Times New Roman" w:eastAsia="Times New Roman" w:hAnsi="Times New Roman" w:cs="Times New Roman"/>
          <w:sz w:val="28"/>
          <w:szCs w:val="28"/>
          <w:lang w:eastAsia="pl-PL"/>
        </w:rPr>
        <w:t>ęzykowa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="003F3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angielski ,niemiecki </w:t>
      </w:r>
      <w:r w:rsidR="00DE344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przez 2 lata </w:t>
      </w:r>
      <w:r w:rsidR="003F3EA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łacina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3F3EA8">
        <w:rPr>
          <w:rFonts w:ascii="Times New Roman" w:eastAsia="Times New Roman" w:hAnsi="Times New Roman" w:cs="Times New Roman"/>
          <w:sz w:val="28"/>
          <w:szCs w:val="28"/>
          <w:lang w:eastAsia="pl-PL"/>
        </w:rPr>
        <w:t>i greka.</w:t>
      </w:r>
    </w:p>
    <w:p w:rsidR="00987CBE" w:rsidRDefault="00987CBE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EE7EC5" w:rsidRDefault="007339A1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 </w:t>
      </w:r>
      <w:r w:rsidR="00151E1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2.Kolonie letnie – to od 10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lat akcja charytatywna organizowana w czasie wakacji 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>obejmująca 15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0 osobową grupę dzieci i młodzieży z naszej parafii i parafii tomaszowskich.</w:t>
      </w:r>
      <w:r w:rsidR="00987C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3.Zimowe półkolonie - to akcja przeprowadzona co roku podczas ferii zimow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>ych  dla</w:t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50 dzieci.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="00021F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</w:t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4.</w:t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Uczniowski Klub Sportowy „Ni</w:t>
      </w:r>
      <w:r w:rsidR="00EF37CD">
        <w:rPr>
          <w:rFonts w:ascii="Times New Roman" w:eastAsia="Times New Roman" w:hAnsi="Times New Roman" w:cs="Times New Roman"/>
          <w:sz w:val="28"/>
          <w:szCs w:val="28"/>
          <w:lang w:eastAsia="pl-PL"/>
        </w:rPr>
        <w:t>ezapominajki” - zrzesza około 6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0 chłopców-zawodników grających w Okręgowej  Lidze PZPN w Piotrkowie Tryb.</w:t>
      </w:r>
      <w:r w:rsidR="00987CBE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5.Serce na gwiazdkę – akcja charytatywna przeprowadzona przy współudziale Caritas Łódzkiej, podczas której rozdajemy  co roku 300-paczek dla dzieci i 120 paczek dla rodzin.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6.W każdą sobotę odbywają się zajęcia scholii i nauki gry na gitarze, w których uczestniczy około 30 dzieci.</w:t>
      </w:r>
      <w:r w:rsidR="007E66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7.Przy naszej parafii na swoją harcówkę   Drużyna Harcerska ZHP </w:t>
      </w:r>
      <w:r w:rsidR="007E66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 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8. Wielka majówka z mamą i tatą – to festyn charytatywny zorganizowany w miesiącu maju, mający na celu pozyskanie funduszy na wakacyjny wypoczynek dzieci z te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>renu parafii, gromadzący ponad 3</w:t>
      </w:r>
      <w:r w:rsidR="00B70D0C"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tysiące Tomaszowian.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4D4196">
        <w:rPr>
          <w:rFonts w:ascii="Times New Roman" w:eastAsia="Times New Roman" w:hAnsi="Times New Roman" w:cs="Times New Roman"/>
          <w:sz w:val="28"/>
          <w:szCs w:val="28"/>
          <w:lang w:eastAsia="pl-PL"/>
        </w:rPr>
        <w:t>Orszak Trzech K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>róli</w:t>
      </w:r>
      <w:r w:rsidR="004D4196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EE7EC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Festyn z św. Stanisława Kostki .</w:t>
      </w:r>
    </w:p>
    <w:p w:rsidR="003B3F11" w:rsidRDefault="003B3F11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Dbając o wzrost wierze dorosłych : zaproponowaliśmy następujące spotkania formacyjne w duchu katechezy dla dorosłych</w:t>
      </w:r>
    </w:p>
    <w:p w:rsidR="003B3F11" w:rsidRPr="00B70D0C" w:rsidRDefault="003B3F11" w:rsidP="00987CB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-„Spotkania z Ojcami Kościoła” ks.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Przemek Marek Szewczyk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         - Wykłady  społeczne Civitas Christiana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wykł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.z civitas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>- „W co wierze czym żyje” spotkania formacyjno biblijne p. Jerzy Papiernik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- Grupa Pro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Ecclesia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spotkania modlitewne .</w:t>
      </w:r>
    </w:p>
    <w:p w:rsidR="0063305D" w:rsidRPr="00776DE5" w:rsidRDefault="00B70D0C" w:rsidP="007E6608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U</w:t>
      </w:r>
      <w:r w:rsidR="00776DE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miłowany NASZ Arcybiskupie 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!</w:t>
      </w:r>
      <w:r w:rsidR="007E660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 xml:space="preserve">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 Troska o Kościół duchowy, to zawsze ogromna i wielce satysfakcjonująca praca. To istota naszego posługiwania. Jednak nie możemy zapomnieć o kościele zbudowanym z kamieni. Nasza świątynia wzniesiona była w ciągu niespełna 3 miesięcy. Miała być to tymczasowa, prowizoryczna kaplica. Plany Boże był</w:t>
      </w:r>
      <w:r w:rsidR="00151E17">
        <w:rPr>
          <w:rFonts w:ascii="Times New Roman" w:eastAsia="Times New Roman" w:hAnsi="Times New Roman" w:cs="Times New Roman"/>
          <w:sz w:val="28"/>
          <w:szCs w:val="28"/>
          <w:lang w:eastAsia="pl-PL"/>
        </w:rPr>
        <w:t>y inne. Kościół ten służy już 85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lat pokoleniom wiernych, którzy nie szczędzą wysiłku, by tę świątynię pielęgnować. Nie szczędzą także ofiar i szczodrobliwie wspomagają każde rozpoczęte dzieło. To w dużej mierze dzięki tej hojności udało się nam w tak krótkim czasie przeprowadzić szereg inwestycji. Bogu niech będą dzięki, ale i ludziom, że z tak otwartym sercem przyjmują te inicjatywy.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W minionym okresie udało się dzięki zaangażowaniu wiernych wykonać następujące 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prace gospodarcze</w:t>
      </w:r>
      <w:r w:rsidR="0014223F"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1.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 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W kościele przeprowadziliśmy</w:t>
      </w:r>
      <w:r w:rsidR="00776D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:</w:t>
      </w:r>
    </w:p>
    <w:p w:rsidR="00776DE5" w:rsidRPr="001C4ADF" w:rsidRDefault="00776DE5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0D0C">
        <w:rPr>
          <w:sz w:val="28"/>
          <w:szCs w:val="28"/>
        </w:rPr>
        <w:t>remont całego p</w:t>
      </w:r>
      <w:r>
        <w:rPr>
          <w:sz w:val="28"/>
          <w:szCs w:val="28"/>
        </w:rPr>
        <w:t xml:space="preserve">rezbiterium -wymiana posadzki i nadanie nowego wystroju przez </w:t>
      </w:r>
      <w:r w:rsidR="001C4ADF"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artystyczne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malowanie </w:t>
      </w:r>
      <w:r w:rsidR="001C4ADF"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całego prezbiterium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>,</w:t>
      </w:r>
    </w:p>
    <w:p w:rsidR="009E641E" w:rsidRPr="009E641E" w:rsidRDefault="009E641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wykonanie projektu a także założenie sztukaterii ozdobnej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, ocieplenie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 wytynkowanie tynkiem silikatowo-silik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onowy</w:t>
      </w:r>
      <w:r w:rsidR="00CC7D02">
        <w:rPr>
          <w:rFonts w:asciiTheme="majorBidi" w:hAnsiTheme="majorBidi" w:cstheme="majorBidi"/>
          <w:color w:val="000000" w:themeColor="text1"/>
          <w:sz w:val="28"/>
          <w:szCs w:val="28"/>
        </w:rPr>
        <w:t>m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całego kościoła </w:t>
      </w:r>
      <w:r w:rsidR="0063305D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wyłożenie granitowego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cokołu wokół kościoła</w:t>
      </w:r>
    </w:p>
    <w:p w:rsidR="004D4196" w:rsidRPr="004D4196" w:rsidRDefault="0063305D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remont </w:t>
      </w:r>
      <w:r w:rsidR="00776DE5" w:rsidRP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chóru </w:t>
      </w:r>
      <w:r w:rsidR="00E06E7E" w:rsidRP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</w:t>
      </w:r>
      <w:r w:rsidRP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zakup  nowych organów cyfrowych </w:t>
      </w:r>
      <w:r w:rsidR="00E06E7E" w:rsidRP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9E641E" w:rsidRPr="004D4196" w:rsidRDefault="009E641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wyłożenie granitowej posadzki w całym kościele </w:t>
      </w:r>
    </w:p>
    <w:p w:rsidR="009E641E" w:rsidRPr="00033FE0" w:rsidRDefault="009E641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lastRenderedPageBreak/>
        <w:t>piaskowanie, malowanie i r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emont ławek w kościele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9E641E" w:rsidRPr="009E641E" w:rsidRDefault="009E641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now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e meble w zakrystii</w:t>
      </w:r>
    </w:p>
    <w:p w:rsidR="009E641E" w:rsidRPr="009E641E" w:rsidRDefault="009E641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wykonanie nowych ł</w:t>
      </w:r>
      <w:r w:rsidR="008146B5">
        <w:rPr>
          <w:rFonts w:asciiTheme="majorBidi" w:hAnsiTheme="majorBidi" w:cstheme="majorBidi"/>
          <w:color w:val="000000" w:themeColor="text1"/>
          <w:sz w:val="28"/>
          <w:szCs w:val="28"/>
        </w:rPr>
        <w:t>awek do prezbiterium</w:t>
      </w:r>
    </w:p>
    <w:p w:rsidR="009E641E" w:rsidRPr="009E641E" w:rsidRDefault="009E641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wstawienie nowych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bocznych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drzwi  wejściowych 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do kościoła </w:t>
      </w:r>
    </w:p>
    <w:p w:rsidR="001C4ADF" w:rsidRDefault="00776DE5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remont  i doświetlenie </w:t>
      </w:r>
      <w:r w:rsid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wieży kościelnej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  <w:r w:rsidR="00987CBE">
        <w:rPr>
          <w:rFonts w:asciiTheme="majorBidi" w:hAnsiTheme="majorBidi" w:cstheme="majorBidi"/>
          <w:color w:val="000000" w:themeColor="text1"/>
          <w:sz w:val="28"/>
          <w:szCs w:val="28"/>
        </w:rPr>
        <w:br/>
      </w:r>
    </w:p>
    <w:p w:rsidR="00987CBE" w:rsidRPr="00021F2F" w:rsidRDefault="00987CBE" w:rsidP="00987CBE">
      <w:pPr>
        <w:pStyle w:val="NormalnyWeb"/>
        <w:spacing w:before="120" w:beforeAutospacing="0" w:after="12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B70D0C" w:rsidRPr="00B70D0C" w:rsidRDefault="00B70D0C" w:rsidP="00663EA0">
      <w:pPr>
        <w:spacing w:beforeAutospacing="1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Na plebanii wykonaliśmy  następujące prace:</w:t>
      </w:r>
      <w:r w:rsidRPr="00B70D0C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 xml:space="preserve"> </w:t>
      </w:r>
    </w:p>
    <w:p w:rsidR="00033FE0" w:rsidRDefault="00B70D0C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0D0C">
        <w:rPr>
          <w:sz w:val="28"/>
          <w:szCs w:val="28"/>
        </w:rPr>
        <w:t> </w:t>
      </w:r>
      <w:r w:rsidR="00033FE0"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remont dachu na całej plebanii (położenie papy termozgrzewalnej, wymiana </w:t>
      </w:r>
      <w:r w:rsidR="00033FE0" w:rsidRPr="008146B5">
        <w:rPr>
          <w:rFonts w:asciiTheme="majorBidi" w:hAnsiTheme="majorBidi" w:cstheme="majorBidi"/>
          <w:b/>
          <w:color w:val="000000" w:themeColor="text1"/>
          <w:sz w:val="28"/>
          <w:szCs w:val="28"/>
        </w:rPr>
        <w:t>rynien</w:t>
      </w:r>
      <w:r w:rsidR="00033FE0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</w:p>
    <w:p w:rsidR="009E641E" w:rsidRPr="009E641E" w:rsidRDefault="009E641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remont pomieszczeń kancelaryjnych, pomieszczeń  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dla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fundacji </w:t>
      </w:r>
      <w:proofErr w:type="spellStart"/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NSJ-Rodzina</w:t>
      </w:r>
      <w:proofErr w:type="spellEnd"/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 WC</w:t>
      </w:r>
    </w:p>
    <w:p w:rsidR="009E641E" w:rsidRPr="00033FE0" w:rsidRDefault="009E641E" w:rsidP="004D4196">
      <w:pPr>
        <w:pStyle w:val="NormalnyWeb"/>
        <w:numPr>
          <w:ilvl w:val="0"/>
          <w:numId w:val="1"/>
        </w:numPr>
        <w:spacing w:before="120" w:beforeAutospacing="0" w:after="120" w:afterAutospacing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remont pomieszczeń 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świetlicy dla dzieci oraz miejsca spotkań grupy Dar </w:t>
      </w:r>
      <w:r w:rsid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A-A i Al- </w:t>
      </w:r>
      <w:proofErr w:type="spellStart"/>
      <w:r w:rsidR="004D4196">
        <w:rPr>
          <w:rFonts w:asciiTheme="majorBidi" w:hAnsiTheme="majorBidi" w:cstheme="majorBidi"/>
          <w:color w:val="000000" w:themeColor="text1"/>
          <w:sz w:val="28"/>
          <w:szCs w:val="28"/>
        </w:rPr>
        <w:t>Anon</w:t>
      </w:r>
      <w:proofErr w:type="spellEnd"/>
      <w:r w:rsidR="004D419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(finansowane przez naszą Fundację</w:t>
      </w:r>
      <w:r w:rsidR="008146B5" w:rsidRPr="00033FE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>)</w:t>
      </w:r>
    </w:p>
    <w:p w:rsidR="00B70D0C" w:rsidRPr="00B70D0C" w:rsidRDefault="00B70D0C" w:rsidP="00663EA0">
      <w:pPr>
        <w:spacing w:before="100" w:beforeAutospacing="1" w:after="12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4.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     </w:t>
      </w:r>
      <w:r w:rsidRPr="00B70D0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Na  terenie wokół kościoła  zrobiliśmy  </w:t>
      </w:r>
      <w:r w:rsidRPr="00B70D0C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:rsidR="0014223F" w:rsidRPr="0014223F" w:rsidRDefault="0014223F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wykonanie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nowego parkanu od ul. Spa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lskiej  </w:t>
      </w:r>
    </w:p>
    <w:p w:rsidR="00E06E7E" w:rsidRDefault="00E06E7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remont dzwonnicy</w:t>
      </w:r>
      <w:r w:rsidR="001C4AD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zrobienie w niej WC  </w:t>
      </w:r>
    </w:p>
    <w:p w:rsidR="00E06E7E" w:rsidRDefault="00E06E7E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przygotowanie terenu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i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wykonanie Miejsca Pamięci Narodowej  </w:t>
      </w:r>
    </w:p>
    <w:p w:rsidR="00E06E7E" w:rsidRDefault="00B70D0C" w:rsidP="00663EA0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0D0C">
        <w:rPr>
          <w:sz w:val="28"/>
          <w:szCs w:val="28"/>
        </w:rPr>
        <w:t xml:space="preserve">- </w:t>
      </w:r>
      <w:r w:rsidR="00E06E7E"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ułożenie 1200 m</w:t>
      </w:r>
      <w:r w:rsidR="00E06E7E" w:rsidRPr="009E641E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 xml:space="preserve">2 </w:t>
      </w:r>
      <w:r w:rsidR="00E06E7E">
        <w:rPr>
          <w:rFonts w:asciiTheme="majorBidi" w:hAnsiTheme="majorBidi" w:cstheme="majorBidi"/>
          <w:color w:val="000000" w:themeColor="text1"/>
          <w:sz w:val="28"/>
          <w:szCs w:val="28"/>
        </w:rPr>
        <w:t>kostki wokół kościoła</w:t>
      </w:r>
      <w:r w:rsidR="00E06E7E" w:rsidRPr="00E06E7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:rsidR="004D4196" w:rsidRPr="004D4196" w:rsidRDefault="004D4196" w:rsidP="004D4196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odwodnienie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kościoła 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i założenie studzienek</w:t>
      </w:r>
    </w:p>
    <w:p w:rsidR="00952360" w:rsidRDefault="00E06E7E" w:rsidP="004D4196">
      <w:pPr>
        <w:pStyle w:val="NormalnyWeb"/>
        <w:numPr>
          <w:ilvl w:val="0"/>
          <w:numId w:val="1"/>
        </w:numPr>
        <w:spacing w:before="120" w:beforeAutospacing="0" w:after="120" w:afterAutospacing="0"/>
        <w:ind w:left="284" w:hanging="284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>przełożenie 300 m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2</w:t>
      </w:r>
      <w:r w:rsidRPr="009E641E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kostki sprzed koś</w:t>
      </w:r>
      <w:r>
        <w:rPr>
          <w:rFonts w:asciiTheme="majorBidi" w:hAnsiTheme="majorBidi" w:cstheme="majorBidi"/>
          <w:color w:val="000000" w:themeColor="text1"/>
          <w:sz w:val="28"/>
          <w:szCs w:val="28"/>
        </w:rPr>
        <w:t>cioła na parking przy plebanii</w:t>
      </w:r>
    </w:p>
    <w:p w:rsidR="00952360" w:rsidRDefault="00B70D0C" w:rsidP="00952360">
      <w:pPr>
        <w:pStyle w:val="NormalnyWeb"/>
        <w:spacing w:before="120" w:beforeAutospacing="0" w:after="120" w:afterAutospacing="0"/>
        <w:ind w:left="284"/>
        <w:rPr>
          <w:b/>
          <w:bCs/>
          <w:sz w:val="28"/>
          <w:szCs w:val="28"/>
        </w:rPr>
      </w:pPr>
      <w:r w:rsidRPr="007E6608">
        <w:rPr>
          <w:sz w:val="28"/>
          <w:szCs w:val="28"/>
        </w:rPr>
        <w:br/>
      </w:r>
      <w:r w:rsidR="007E6608">
        <w:rPr>
          <w:sz w:val="28"/>
          <w:szCs w:val="28"/>
        </w:rPr>
        <w:t xml:space="preserve"> </w:t>
      </w:r>
      <w:r w:rsidRPr="007E6608">
        <w:rPr>
          <w:sz w:val="28"/>
          <w:szCs w:val="28"/>
        </w:rPr>
        <w:t> </w:t>
      </w:r>
      <w:r w:rsidRPr="007E6608">
        <w:rPr>
          <w:b/>
          <w:bCs/>
          <w:sz w:val="28"/>
          <w:szCs w:val="28"/>
        </w:rPr>
        <w:t>Ekscelencjo!</w:t>
      </w:r>
    </w:p>
    <w:p w:rsidR="007A6A3B" w:rsidRPr="004D4196" w:rsidRDefault="007E6608" w:rsidP="00952360">
      <w:pPr>
        <w:pStyle w:val="NormalnyWeb"/>
        <w:spacing w:before="120" w:beforeAutospacing="0" w:after="120" w:afterAutospacing="0"/>
        <w:ind w:left="284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br/>
        <w:t xml:space="preserve">      </w:t>
      </w:r>
      <w:r w:rsidR="00B70D0C" w:rsidRPr="007E6608">
        <w:rPr>
          <w:sz w:val="28"/>
          <w:szCs w:val="28"/>
        </w:rPr>
        <w:t>Tak jak w każdym domu, także i u nas jest wiele trosk i problemów. Jest i</w:t>
      </w:r>
      <w:r w:rsidR="00B70D0C" w:rsidRPr="007E6608">
        <w:rPr>
          <w:sz w:val="28"/>
          <w:szCs w:val="28"/>
        </w:rPr>
        <w:br/>
        <w:t xml:space="preserve">zło, „które gnieździ się w sercach grzesznych i obojętnych”. Tomaszów przeżywa trudny okres w swojej historii. Bezrobocie, które dotknęło wiele rodzin także i w naszej parafii prowadzi do zła. Bieda, która jest następstwem tych zjawisk dotyka coraz szersze kręgi naszych parafian. W tych problemach nie trudno o załamania nerwowe, które prowadzą do nałogów i uzależnień. </w:t>
      </w:r>
      <w:r w:rsidR="00B70D0C" w:rsidRPr="007E6608">
        <w:rPr>
          <w:sz w:val="28"/>
          <w:szCs w:val="28"/>
        </w:rPr>
        <w:br/>
        <w:t>       Wychodzić - jako wspólnota parafialna - do tych potrzebujących. Organizujemy pomoc terape</w:t>
      </w:r>
      <w:r w:rsidR="00021F2F" w:rsidRPr="007E6608">
        <w:rPr>
          <w:sz w:val="28"/>
          <w:szCs w:val="28"/>
        </w:rPr>
        <w:t>utyczno-psychologiczną. W grupa Dar :</w:t>
      </w:r>
      <w:r w:rsidR="00B70D0C" w:rsidRPr="007E6608">
        <w:rPr>
          <w:sz w:val="28"/>
          <w:szCs w:val="28"/>
        </w:rPr>
        <w:t xml:space="preserve">A-A i Al - </w:t>
      </w:r>
      <w:proofErr w:type="spellStart"/>
      <w:r w:rsidR="00B70D0C" w:rsidRPr="007E6608">
        <w:rPr>
          <w:sz w:val="28"/>
          <w:szCs w:val="28"/>
        </w:rPr>
        <w:t>Anon</w:t>
      </w:r>
      <w:proofErr w:type="spellEnd"/>
      <w:r w:rsidR="00B70D0C" w:rsidRPr="007E6608">
        <w:rPr>
          <w:sz w:val="28"/>
          <w:szCs w:val="28"/>
        </w:rPr>
        <w:t xml:space="preserve"> odnajdują pomoc uzależnieni alkoholicy oraz ich rodziny.</w:t>
      </w:r>
      <w:r>
        <w:rPr>
          <w:sz w:val="28"/>
          <w:szCs w:val="28"/>
        </w:rPr>
        <w:br/>
      </w:r>
      <w:r w:rsidR="00B70D0C" w:rsidRPr="007E6608">
        <w:rPr>
          <w:sz w:val="28"/>
          <w:szCs w:val="28"/>
        </w:rPr>
        <w:t>Nie brakuję i tych, którzy są daleko od Boga. Wiele rozpadających się małżeństw, cierpiące dzieci, których nikt z miłością nie przygarnie i nie przytuli, którym nikt nie poda jedzenia. Martwi nas to i dotyka. Staramy się w miarę możliwości wspomagać ich zarówno duchowo jak i materialnie.</w:t>
      </w:r>
      <w:r w:rsidR="00021F2F" w:rsidRPr="007E6608">
        <w:rPr>
          <w:sz w:val="28"/>
          <w:szCs w:val="28"/>
        </w:rPr>
        <w:t xml:space="preserve"> Parafialny </w:t>
      </w:r>
      <w:r w:rsidRPr="007E6608">
        <w:rPr>
          <w:sz w:val="28"/>
          <w:szCs w:val="28"/>
        </w:rPr>
        <w:t xml:space="preserve">Zespół Caritas </w:t>
      </w:r>
      <w:r>
        <w:rPr>
          <w:sz w:val="28"/>
          <w:szCs w:val="28"/>
        </w:rPr>
        <w:br/>
        <w:t xml:space="preserve">  </w:t>
      </w:r>
      <w:r w:rsidR="00B70D0C" w:rsidRPr="007E6608">
        <w:rPr>
          <w:sz w:val="28"/>
          <w:szCs w:val="28"/>
        </w:rPr>
        <w:t>Te wszystkie troski i problemy, ale także nadzieje na lepsze jutro zanosimy zawsze w sposób szczególny Bożemu Sercu  w każdy piątek  w Nieustającej Nowennie.</w:t>
      </w:r>
      <w:r>
        <w:rPr>
          <w:sz w:val="28"/>
          <w:szCs w:val="28"/>
        </w:rPr>
        <w:br/>
      </w:r>
      <w:r w:rsidR="00B70D0C" w:rsidRPr="007E6608">
        <w:rPr>
          <w:sz w:val="28"/>
          <w:szCs w:val="28"/>
        </w:rPr>
        <w:br/>
        <w:t> </w:t>
      </w:r>
      <w:r w:rsidR="00B70D0C" w:rsidRPr="007E6608">
        <w:rPr>
          <w:b/>
          <w:bCs/>
          <w:sz w:val="28"/>
          <w:szCs w:val="28"/>
        </w:rPr>
        <w:t xml:space="preserve">Czcigodny Księże </w:t>
      </w:r>
      <w:r w:rsidR="001C4ADF" w:rsidRPr="007E6608">
        <w:rPr>
          <w:b/>
          <w:bCs/>
          <w:sz w:val="28"/>
          <w:szCs w:val="28"/>
        </w:rPr>
        <w:t>Arcyb</w:t>
      </w:r>
      <w:r w:rsidR="00B70D0C" w:rsidRPr="007E6608">
        <w:rPr>
          <w:b/>
          <w:bCs/>
          <w:sz w:val="28"/>
          <w:szCs w:val="28"/>
        </w:rPr>
        <w:t xml:space="preserve">iskupie! </w:t>
      </w:r>
      <w:r>
        <w:rPr>
          <w:b/>
          <w:bCs/>
          <w:sz w:val="28"/>
          <w:szCs w:val="28"/>
        </w:rPr>
        <w:br/>
        <w:t xml:space="preserve">                </w:t>
      </w:r>
      <w:r w:rsidR="00B70D0C" w:rsidRPr="007E6608">
        <w:rPr>
          <w:b/>
          <w:bCs/>
          <w:sz w:val="28"/>
          <w:szCs w:val="28"/>
        </w:rPr>
        <w:t>Parafia z tytułu prowadzonych inwestycji nie posiada żadnego zadłużenia, co jest warte szczególnego podkreślenia</w:t>
      </w:r>
      <w:r w:rsidR="00B70D0C" w:rsidRPr="007E6608">
        <w:rPr>
          <w:sz w:val="28"/>
          <w:szCs w:val="28"/>
        </w:rPr>
        <w:t>.</w:t>
      </w:r>
      <w:r w:rsidR="00B70D0C" w:rsidRPr="007E6608">
        <w:rPr>
          <w:sz w:val="28"/>
          <w:szCs w:val="28"/>
        </w:rPr>
        <w:br/>
      </w:r>
      <w:r w:rsidR="00B70D0C" w:rsidRPr="007E6608">
        <w:rPr>
          <w:sz w:val="28"/>
          <w:szCs w:val="28"/>
        </w:rPr>
        <w:lastRenderedPageBreak/>
        <w:t xml:space="preserve"> Jest wiele innych wspaniałych dzieł, które udało się nam osiągnąć, ale które umykają naszej pamięci. Mamy świadomość, że wiele jeszcze przed nami, że ciągle jest coś do zrobienia. </w:t>
      </w:r>
      <w:r w:rsidR="004D4196">
        <w:rPr>
          <w:sz w:val="28"/>
          <w:szCs w:val="28"/>
        </w:rPr>
        <w:br/>
      </w:r>
      <w:r w:rsidR="00B70D0C" w:rsidRPr="004D4196">
        <w:rPr>
          <w:sz w:val="28"/>
          <w:szCs w:val="28"/>
        </w:rPr>
        <w:t>Na zakończenie tej skróconej relacji na temat życia duchowego naszej parafii i jej d</w:t>
      </w:r>
      <w:r w:rsidR="001C4ADF" w:rsidRPr="004D4196">
        <w:rPr>
          <w:sz w:val="28"/>
          <w:szCs w:val="28"/>
        </w:rPr>
        <w:t>zieł, pragnę w obliczu Księdza Arcyb</w:t>
      </w:r>
      <w:r w:rsidR="00B70D0C" w:rsidRPr="004D4196">
        <w:rPr>
          <w:sz w:val="28"/>
          <w:szCs w:val="28"/>
        </w:rPr>
        <w:t>iskupa wyrazić mą niezmierną wdzięczność i podziw dla parafian, którzy z wielkim oddaniem pomagają mi i współtworzą klimat naszej wspólnoty. To oni swą ofiarną pracą i służbą, potwierdzają że parafia jest wielką rodziną rodzin</w:t>
      </w:r>
      <w:r w:rsidR="001C4ADF" w:rsidRPr="004D4196">
        <w:rPr>
          <w:sz w:val="28"/>
          <w:szCs w:val="28"/>
        </w:rPr>
        <w:t xml:space="preserve"> i wspólnotą wspólnot </w:t>
      </w:r>
      <w:r w:rsidR="00B70D0C" w:rsidRPr="004D4196">
        <w:rPr>
          <w:sz w:val="28"/>
          <w:szCs w:val="28"/>
        </w:rPr>
        <w:t xml:space="preserve">.  </w:t>
      </w:r>
      <w:r w:rsidR="00B70D0C" w:rsidRPr="004D4196">
        <w:rPr>
          <w:sz w:val="28"/>
          <w:szCs w:val="28"/>
        </w:rPr>
        <w:br/>
        <w:t xml:space="preserve">W tych trudnych czasach potrzeba nam wsparcia nie tylko życzliwych i oddanych ludzi, ale przede wszystkim Bożego Błogosławieństwa, o które z </w:t>
      </w:r>
      <w:r w:rsidR="001C4ADF" w:rsidRPr="004D4196">
        <w:rPr>
          <w:sz w:val="28"/>
          <w:szCs w:val="28"/>
        </w:rPr>
        <w:t>pokorą Waszą Ekscelencję prosimy.</w:t>
      </w:r>
    </w:p>
    <w:sectPr w:rsidR="007A6A3B" w:rsidRPr="004D4196" w:rsidSect="00EE7EC5">
      <w:pgSz w:w="11906" w:h="16838"/>
      <w:pgMar w:top="426" w:right="991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92E73"/>
    <w:multiLevelType w:val="hybridMultilevel"/>
    <w:tmpl w:val="58AE6A76"/>
    <w:lvl w:ilvl="0" w:tplc="9166631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0D0C"/>
    <w:rsid w:val="00021F2F"/>
    <w:rsid w:val="00033FE0"/>
    <w:rsid w:val="000C081E"/>
    <w:rsid w:val="00113228"/>
    <w:rsid w:val="0014223F"/>
    <w:rsid w:val="00151E17"/>
    <w:rsid w:val="001C4ADF"/>
    <w:rsid w:val="002A6FFF"/>
    <w:rsid w:val="003B3F11"/>
    <w:rsid w:val="003F3EA8"/>
    <w:rsid w:val="00462697"/>
    <w:rsid w:val="004B5FBD"/>
    <w:rsid w:val="004D4196"/>
    <w:rsid w:val="004F454E"/>
    <w:rsid w:val="005821F3"/>
    <w:rsid w:val="0063305D"/>
    <w:rsid w:val="00663EA0"/>
    <w:rsid w:val="007339A1"/>
    <w:rsid w:val="00776DE5"/>
    <w:rsid w:val="00790321"/>
    <w:rsid w:val="007A6A3B"/>
    <w:rsid w:val="007E6608"/>
    <w:rsid w:val="008146B5"/>
    <w:rsid w:val="00952360"/>
    <w:rsid w:val="00987CBE"/>
    <w:rsid w:val="009E641E"/>
    <w:rsid w:val="00A67600"/>
    <w:rsid w:val="00A811DA"/>
    <w:rsid w:val="00B101FF"/>
    <w:rsid w:val="00B70D0C"/>
    <w:rsid w:val="00BC6FBD"/>
    <w:rsid w:val="00BD7D9B"/>
    <w:rsid w:val="00C219F5"/>
    <w:rsid w:val="00CC7D02"/>
    <w:rsid w:val="00DE344A"/>
    <w:rsid w:val="00E05A93"/>
    <w:rsid w:val="00E06E7E"/>
    <w:rsid w:val="00EC723B"/>
    <w:rsid w:val="00EE7EC5"/>
    <w:rsid w:val="00EF37CD"/>
    <w:rsid w:val="00F10CC9"/>
    <w:rsid w:val="00FC6852"/>
    <w:rsid w:val="00FE0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B70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0D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1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63E01-53DD-458F-BE81-33BEC630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Proboszcz</cp:lastModifiedBy>
  <cp:revision>3</cp:revision>
  <cp:lastPrinted>2014-06-14T19:28:00Z</cp:lastPrinted>
  <dcterms:created xsi:type="dcterms:W3CDTF">2014-06-18T09:03:00Z</dcterms:created>
  <dcterms:modified xsi:type="dcterms:W3CDTF">2014-06-18T09:38:00Z</dcterms:modified>
</cp:coreProperties>
</file>